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1D38" w14:textId="4E35BE9D" w:rsidR="002844DE" w:rsidRDefault="0003377E">
      <w:r>
        <w:rPr>
          <w:noProof/>
        </w:rPr>
        <w:drawing>
          <wp:inline distT="0" distB="0" distL="0" distR="0" wp14:anchorId="77A1D877" wp14:editId="57AF5A22">
            <wp:extent cx="5396230" cy="2832100"/>
            <wp:effectExtent l="0" t="0" r="127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DE6CCA" wp14:editId="75334B9C">
            <wp:extent cx="5396230" cy="2023745"/>
            <wp:effectExtent l="0" t="0" r="1270" b="0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4DE" w:rsidSect="00552CE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7E"/>
    <w:rsid w:val="0003377E"/>
    <w:rsid w:val="00552CEA"/>
    <w:rsid w:val="00C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9ED8"/>
  <w15:chartTrackingRefBased/>
  <w15:docId w15:val="{D882CD07-EC4E-4F42-AB81-2843F75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英俊</dc:creator>
  <cp:keywords/>
  <dc:description/>
  <cp:lastModifiedBy>山野井 英俊</cp:lastModifiedBy>
  <cp:revision>1</cp:revision>
  <dcterms:created xsi:type="dcterms:W3CDTF">2022-02-23T07:54:00Z</dcterms:created>
  <dcterms:modified xsi:type="dcterms:W3CDTF">2022-02-23T08:04:00Z</dcterms:modified>
</cp:coreProperties>
</file>